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62" w:rsidRDefault="00BA7762" w:rsidP="00BA7762"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6536E7" w:rsidRDefault="006536E7" w:rsidP="006536E7">
      <w:pPr>
        <w:spacing w:line="360" w:lineRule="auto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Azonnali közlésre!</w:t>
      </w:r>
    </w:p>
    <w:p w:rsidR="00D92877" w:rsidRDefault="00D92877" w:rsidP="0060115A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3E3C22" w:rsidRPr="003E3C22" w:rsidRDefault="003E3C22" w:rsidP="003E3C22">
      <w:pPr>
        <w:jc w:val="center"/>
        <w:rPr>
          <w:rFonts w:ascii="Times New Roman" w:hAnsi="Times New Roman"/>
          <w:b/>
        </w:rPr>
      </w:pPr>
      <w:proofErr w:type="spellStart"/>
      <w:r w:rsidRPr="003E3C22">
        <w:rPr>
          <w:rFonts w:ascii="Times New Roman" w:hAnsi="Times New Roman"/>
          <w:b/>
        </w:rPr>
        <w:t>Influencer</w:t>
      </w:r>
      <w:proofErr w:type="spellEnd"/>
      <w:r w:rsidRPr="003E3C22">
        <w:rPr>
          <w:rFonts w:ascii="Times New Roman" w:hAnsi="Times New Roman"/>
          <w:b/>
        </w:rPr>
        <w:t xml:space="preserve"> marketinget is véleményez az ÖRT </w:t>
      </w:r>
    </w:p>
    <w:p w:rsidR="003E3C22" w:rsidRPr="003E3C22" w:rsidRDefault="003E3C22" w:rsidP="003E3C22">
      <w:pPr>
        <w:jc w:val="center"/>
        <w:rPr>
          <w:rFonts w:ascii="Times New Roman" w:hAnsi="Times New Roman"/>
        </w:rPr>
      </w:pPr>
      <w:r w:rsidRPr="003E3C22">
        <w:rPr>
          <w:rFonts w:ascii="Times New Roman" w:hAnsi="Times New Roman"/>
        </w:rPr>
        <w:t>az első tartalmakat a POME küldte nekik</w:t>
      </w:r>
    </w:p>
    <w:p w:rsidR="003E3C22" w:rsidRPr="003E3C22" w:rsidRDefault="003E3C22" w:rsidP="003E3C22">
      <w:pPr>
        <w:jc w:val="center"/>
        <w:rPr>
          <w:rFonts w:ascii="Times New Roman" w:hAnsi="Times New Roman"/>
        </w:rPr>
      </w:pPr>
    </w:p>
    <w:p w:rsidR="003E3C22" w:rsidRDefault="003E3C22" w:rsidP="003E3C22">
      <w:pPr>
        <w:jc w:val="both"/>
        <w:rPr>
          <w:rFonts w:ascii="Times New Roman" w:hAnsi="Times New Roman"/>
        </w:rPr>
      </w:pPr>
      <w:r w:rsidRPr="003E3C22">
        <w:rPr>
          <w:rFonts w:ascii="Times New Roman" w:hAnsi="Times New Roman"/>
          <w:b/>
        </w:rPr>
        <w:t xml:space="preserve">Az Önszabályozó Reklám Testület megkapta az első, </w:t>
      </w:r>
      <w:proofErr w:type="spellStart"/>
      <w:r w:rsidRPr="003E3C22">
        <w:rPr>
          <w:rFonts w:ascii="Times New Roman" w:hAnsi="Times New Roman"/>
          <w:b/>
        </w:rPr>
        <w:t>Y</w:t>
      </w:r>
      <w:r w:rsidRPr="003E3C22">
        <w:rPr>
          <w:rFonts w:ascii="Times New Roman" w:hAnsi="Times New Roman"/>
          <w:b/>
        </w:rPr>
        <w:t>outube</w:t>
      </w:r>
      <w:proofErr w:type="spellEnd"/>
      <w:r w:rsidRPr="003E3C22">
        <w:rPr>
          <w:rFonts w:ascii="Times New Roman" w:hAnsi="Times New Roman"/>
          <w:b/>
        </w:rPr>
        <w:t xml:space="preserve"> </w:t>
      </w:r>
      <w:proofErr w:type="spellStart"/>
      <w:r w:rsidRPr="003E3C22">
        <w:rPr>
          <w:rFonts w:ascii="Times New Roman" w:hAnsi="Times New Roman"/>
          <w:b/>
        </w:rPr>
        <w:t>influencerek</w:t>
      </w:r>
      <w:proofErr w:type="spellEnd"/>
      <w:r w:rsidRPr="003E3C22">
        <w:rPr>
          <w:rFonts w:ascii="Times New Roman" w:hAnsi="Times New Roman"/>
          <w:b/>
        </w:rPr>
        <w:t xml:space="preserve"> által megosztott reklámokat véleményezésre.</w:t>
      </w:r>
      <w:r w:rsidRPr="003E3C22">
        <w:rPr>
          <w:rFonts w:ascii="Times New Roman" w:hAnsi="Times New Roman"/>
        </w:rPr>
        <w:t xml:space="preserve"> </w:t>
      </w:r>
    </w:p>
    <w:p w:rsidR="003E3C22" w:rsidRDefault="003E3C22" w:rsidP="003E3C22">
      <w:pPr>
        <w:jc w:val="both"/>
        <w:rPr>
          <w:rFonts w:ascii="Times New Roman" w:hAnsi="Times New Roman"/>
        </w:rPr>
      </w:pPr>
    </w:p>
    <w:p w:rsidR="003E3C22" w:rsidRPr="003E3C22" w:rsidRDefault="003E3C22" w:rsidP="003E3C22">
      <w:pPr>
        <w:jc w:val="both"/>
        <w:rPr>
          <w:rFonts w:ascii="Times New Roman" w:hAnsi="Times New Roman"/>
        </w:rPr>
      </w:pPr>
      <w:r w:rsidRPr="003E3C22">
        <w:rPr>
          <w:rFonts w:ascii="Times New Roman" w:hAnsi="Times New Roman"/>
        </w:rPr>
        <w:t xml:space="preserve">A </w:t>
      </w:r>
      <w:proofErr w:type="spellStart"/>
      <w:r w:rsidRPr="003E3C22">
        <w:rPr>
          <w:rFonts w:ascii="Times New Roman" w:hAnsi="Times New Roman"/>
        </w:rPr>
        <w:t>Lactacyd</w:t>
      </w:r>
      <w:proofErr w:type="spellEnd"/>
      <w:r w:rsidRPr="003E3C22">
        <w:rPr>
          <w:rFonts w:ascii="Times New Roman" w:hAnsi="Times New Roman"/>
        </w:rPr>
        <w:t xml:space="preserve"> és a </w:t>
      </w:r>
      <w:proofErr w:type="spellStart"/>
      <w:r w:rsidRPr="003E3C22">
        <w:rPr>
          <w:rFonts w:ascii="Times New Roman" w:hAnsi="Times New Roman"/>
        </w:rPr>
        <w:t>Libresse</w:t>
      </w:r>
      <w:proofErr w:type="spellEnd"/>
      <w:r w:rsidRPr="003E3C22">
        <w:rPr>
          <w:rFonts w:ascii="Times New Roman" w:hAnsi="Times New Roman"/>
        </w:rPr>
        <w:t xml:space="preserve"> által támogatott szexuális felvilágosító kampányban a tisztán </w:t>
      </w:r>
      <w:proofErr w:type="spellStart"/>
      <w:r w:rsidRPr="003E3C22">
        <w:rPr>
          <w:rFonts w:ascii="Times New Roman" w:hAnsi="Times New Roman"/>
        </w:rPr>
        <w:t>edukatív</w:t>
      </w:r>
      <w:proofErr w:type="spellEnd"/>
      <w:r w:rsidRPr="003E3C22">
        <w:rPr>
          <w:rFonts w:ascii="Times New Roman" w:hAnsi="Times New Roman"/>
        </w:rPr>
        <w:t xml:space="preserve"> tartalmak mellett termékmegj</w:t>
      </w:r>
      <w:r>
        <w:rPr>
          <w:rFonts w:ascii="Times New Roman" w:hAnsi="Times New Roman"/>
        </w:rPr>
        <w:t>e</w:t>
      </w:r>
      <w:r w:rsidRPr="003E3C22">
        <w:rPr>
          <w:rFonts w:ascii="Times New Roman" w:hAnsi="Times New Roman"/>
        </w:rPr>
        <w:t>lenítéssel ellátott videók is találhatóak, így az ÖRT-</w:t>
      </w:r>
      <w:proofErr w:type="spellStart"/>
      <w:r w:rsidRPr="003E3C22">
        <w:rPr>
          <w:rFonts w:ascii="Times New Roman" w:hAnsi="Times New Roman"/>
        </w:rPr>
        <w:t>nek</w:t>
      </w:r>
      <w:proofErr w:type="spellEnd"/>
      <w:r w:rsidRPr="003E3C22">
        <w:rPr>
          <w:rFonts w:ascii="Times New Roman" w:hAnsi="Times New Roman"/>
        </w:rPr>
        <w:t xml:space="preserve"> számos szempontot kellett figyelembe vennie és átültetni sokévtizedes tapasztalatait az új platformra. </w:t>
      </w:r>
    </w:p>
    <w:p w:rsidR="003E3C22" w:rsidRPr="003E3C22" w:rsidRDefault="003E3C22" w:rsidP="003E3C22">
      <w:pPr>
        <w:jc w:val="both"/>
        <w:rPr>
          <w:rFonts w:ascii="Times New Roman" w:hAnsi="Times New Roman"/>
        </w:rPr>
      </w:pPr>
    </w:p>
    <w:p w:rsidR="003E3C22" w:rsidRDefault="00D31A3C" w:rsidP="003E3C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Örömmel üdvözöltük a POME megkeresését</w:t>
      </w:r>
      <w:r>
        <w:rPr>
          <w:rFonts w:ascii="Times New Roman" w:hAnsi="Times New Roman"/>
        </w:rPr>
        <w:t>. Ez n</w:t>
      </w:r>
      <w:r w:rsidR="003E3C22">
        <w:rPr>
          <w:rFonts w:ascii="Times New Roman" w:hAnsi="Times New Roman"/>
        </w:rPr>
        <w:t>agyon fontos lépés volt ez az ÖRT életében, hiszen bár a Reklámetikai Kódex hatálya valamennyi médiára, így a digitális tartalomra is kiterjed, mostanra, vagyis 2017-re jutottunk el odáig, hogy</w:t>
      </w:r>
      <w:r>
        <w:rPr>
          <w:rFonts w:ascii="Times New Roman" w:hAnsi="Times New Roman"/>
        </w:rPr>
        <w:t xml:space="preserve"> </w:t>
      </w:r>
      <w:r w:rsidR="003E3C22">
        <w:rPr>
          <w:rFonts w:ascii="Times New Roman" w:hAnsi="Times New Roman"/>
        </w:rPr>
        <w:t xml:space="preserve">az </w:t>
      </w:r>
      <w:proofErr w:type="spellStart"/>
      <w:r w:rsidR="003E3C22">
        <w:rPr>
          <w:rFonts w:ascii="Times New Roman" w:hAnsi="Times New Roman"/>
        </w:rPr>
        <w:t>influencerekkel</w:t>
      </w:r>
      <w:proofErr w:type="spellEnd"/>
      <w:r w:rsidR="003E3C22">
        <w:rPr>
          <w:rFonts w:ascii="Times New Roman" w:hAnsi="Times New Roman"/>
        </w:rPr>
        <w:t xml:space="preserve"> szorosabb kapcsolatot építünk ki. Ennek egyik fontos állomása volt az első hivatalos véleményezésünk</w:t>
      </w:r>
      <w:r>
        <w:rPr>
          <w:rFonts w:ascii="Times New Roman" w:hAnsi="Times New Roman"/>
        </w:rPr>
        <w:t>,</w:t>
      </w:r>
      <w:r w:rsidR="003E3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majd az azt követő konzultáció.</w:t>
      </w:r>
    </w:p>
    <w:p w:rsidR="003E3C22" w:rsidRDefault="003E3C22" w:rsidP="003E3C22">
      <w:pPr>
        <w:jc w:val="both"/>
        <w:rPr>
          <w:rFonts w:ascii="Times New Roman" w:hAnsi="Times New Roman"/>
        </w:rPr>
      </w:pPr>
    </w:p>
    <w:p w:rsidR="003E3C22" w:rsidRPr="003E3C22" w:rsidRDefault="003E3C22" w:rsidP="003E3C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GVH által kiadott útmutató komoly eligazítást jelent, de az ördög a részletekben rejlik, így hát számos részletkérdésre kellett figyelnünk és arról álláspontot kialakítani </w:t>
      </w:r>
      <w:r w:rsidR="009D2A4F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fogalmazott </w:t>
      </w:r>
      <w:r w:rsidRPr="003E3C22">
        <w:rPr>
          <w:rFonts w:ascii="Times New Roman" w:hAnsi="Times New Roman"/>
        </w:rPr>
        <w:t>Fazekas Ildikó, a</w:t>
      </w:r>
      <w:r>
        <w:rPr>
          <w:rFonts w:ascii="Times New Roman" w:hAnsi="Times New Roman"/>
        </w:rPr>
        <w:t>z ÖRT</w:t>
      </w:r>
      <w:r w:rsidRPr="003E3C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főtitkára</w:t>
      </w:r>
      <w:r>
        <w:rPr>
          <w:rFonts w:ascii="Times New Roman" w:hAnsi="Times New Roman"/>
        </w:rPr>
        <w:t>.</w:t>
      </w:r>
    </w:p>
    <w:p w:rsidR="003E3C22" w:rsidRPr="003E3C22" w:rsidRDefault="003E3C22" w:rsidP="003E3C22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3E3C22" w:rsidRDefault="003E3C22" w:rsidP="003E3C22">
      <w:pPr>
        <w:jc w:val="both"/>
        <w:rPr>
          <w:rFonts w:ascii="Times New Roman" w:hAnsi="Times New Roman"/>
        </w:rPr>
      </w:pPr>
      <w:proofErr w:type="spellStart"/>
      <w:r w:rsidRPr="003E3C22">
        <w:rPr>
          <w:rFonts w:ascii="Times New Roman" w:hAnsi="Times New Roman"/>
        </w:rPr>
        <w:t>Bendl</w:t>
      </w:r>
      <w:proofErr w:type="spellEnd"/>
      <w:r w:rsidRPr="003E3C22">
        <w:rPr>
          <w:rFonts w:ascii="Times New Roman" w:hAnsi="Times New Roman"/>
        </w:rPr>
        <w:t xml:space="preserve"> Mátyás a POME ügyvezetője szerint az </w:t>
      </w:r>
      <w:proofErr w:type="spellStart"/>
      <w:r w:rsidRPr="003E3C22">
        <w:rPr>
          <w:rFonts w:ascii="Times New Roman" w:hAnsi="Times New Roman"/>
        </w:rPr>
        <w:t>influencer</w:t>
      </w:r>
      <w:proofErr w:type="spellEnd"/>
      <w:r w:rsidRPr="003E3C22">
        <w:rPr>
          <w:rFonts w:ascii="Times New Roman" w:hAnsi="Times New Roman"/>
        </w:rPr>
        <w:t xml:space="preserve"> marketingnek ugyan most alakulnak ki a </w:t>
      </w:r>
      <w:r>
        <w:rPr>
          <w:rFonts w:ascii="Times New Roman" w:hAnsi="Times New Roman"/>
        </w:rPr>
        <w:t>részletes</w:t>
      </w:r>
      <w:r w:rsidRPr="003E3C22">
        <w:rPr>
          <w:rFonts w:ascii="Times New Roman" w:hAnsi="Times New Roman"/>
        </w:rPr>
        <w:t xml:space="preserve"> játékszabályai de korántsem kell tartani ezektől, hiszen az erre hivatott szervezetek –mint például az ÖRT – segítenek ezekben a folyamatokban. Nekünk csak követni kell ezeket és a reklámszakmai munkánkra koncentrálni</w:t>
      </w:r>
      <w:r>
        <w:rPr>
          <w:rFonts w:ascii="Times New Roman" w:hAnsi="Times New Roman"/>
        </w:rPr>
        <w:t xml:space="preserve"> – </w:t>
      </w:r>
      <w:r w:rsidR="009D2A4F">
        <w:rPr>
          <w:rFonts w:ascii="Times New Roman" w:hAnsi="Times New Roman"/>
        </w:rPr>
        <w:t>hangsúlyozta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Bendl</w:t>
      </w:r>
      <w:proofErr w:type="spellEnd"/>
      <w:r>
        <w:rPr>
          <w:rFonts w:ascii="Times New Roman" w:hAnsi="Times New Roman"/>
        </w:rPr>
        <w:t xml:space="preserve"> Mátyás.</w:t>
      </w:r>
    </w:p>
    <w:p w:rsidR="003E3C22" w:rsidRDefault="003E3C22" w:rsidP="003E3C22">
      <w:pPr>
        <w:jc w:val="both"/>
        <w:rPr>
          <w:rFonts w:ascii="Times New Roman" w:hAnsi="Times New Roman"/>
        </w:rPr>
      </w:pPr>
    </w:p>
    <w:p w:rsidR="003E3C22" w:rsidRPr="003E3C22" w:rsidRDefault="003E3C22" w:rsidP="003E3C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első megkeresés azt is mutatja, hogy az ÖRT nyitott az újtípusú kommunikációra. A kérdések pedig újabbakat vetnek fel, amelyekkel kapcsolatban a szakmai egyeztetést is megkezdtük – tette hozzá Fazekas.</w:t>
      </w:r>
      <w:r w:rsidRPr="003E3C22">
        <w:rPr>
          <w:rFonts w:ascii="Times New Roman" w:hAnsi="Times New Roman"/>
        </w:rPr>
        <w:t xml:space="preserve"> </w:t>
      </w:r>
    </w:p>
    <w:p w:rsidR="003E3C22" w:rsidRDefault="003E3C22" w:rsidP="003E3C22">
      <w:pPr>
        <w:jc w:val="both"/>
      </w:pPr>
    </w:p>
    <w:p w:rsidR="003E3C22" w:rsidRDefault="003E3C22" w:rsidP="003E3C22"/>
    <w:p w:rsidR="0013043A" w:rsidRDefault="0013043A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742782" w:rsidRDefault="00742782" w:rsidP="006536E7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536E7" w:rsidRDefault="006536E7" w:rsidP="006536E7">
      <w:pPr>
        <w:spacing w:line="360" w:lineRule="auto"/>
        <w:jc w:val="both"/>
        <w:rPr>
          <w:rFonts w:ascii="Times New Roman" w:hAnsi="Times New Roman"/>
          <w:szCs w:val="24"/>
        </w:rPr>
      </w:pPr>
      <w:r w:rsidRPr="00D511F9">
        <w:rPr>
          <w:rFonts w:ascii="Times New Roman" w:hAnsi="Times New Roman"/>
          <w:szCs w:val="24"/>
        </w:rPr>
        <w:t xml:space="preserve">További információ: </w:t>
      </w:r>
    </w:p>
    <w:p w:rsidR="006536E7" w:rsidRPr="006536E7" w:rsidRDefault="006536E7" w:rsidP="009F3A48">
      <w:pPr>
        <w:spacing w:line="360" w:lineRule="auto"/>
        <w:jc w:val="both"/>
        <w:rPr>
          <w:rFonts w:ascii="Times New Roman" w:hAnsi="Times New Roman"/>
        </w:rPr>
      </w:pPr>
      <w:r w:rsidRPr="00D511F9">
        <w:rPr>
          <w:rFonts w:ascii="Times New Roman" w:hAnsi="Times New Roman"/>
          <w:szCs w:val="24"/>
        </w:rPr>
        <w:t>Fazekas Ildikó főtitkár</w:t>
      </w:r>
      <w:r>
        <w:rPr>
          <w:rFonts w:ascii="Times New Roman" w:hAnsi="Times New Roman"/>
          <w:szCs w:val="24"/>
        </w:rPr>
        <w:t>, ÖRT</w:t>
      </w:r>
      <w:r w:rsidRPr="00D511F9">
        <w:rPr>
          <w:rFonts w:ascii="Times New Roman" w:hAnsi="Times New Roman"/>
          <w:szCs w:val="24"/>
        </w:rPr>
        <w:t xml:space="preserve"> (+3630/9902301)   </w:t>
      </w:r>
    </w:p>
    <w:sectPr w:rsidR="006536E7" w:rsidRPr="006536E7" w:rsidSect="00514788">
      <w:headerReference w:type="default" r:id="rId8"/>
      <w:footerReference w:type="default" r:id="rId9"/>
      <w:type w:val="continuous"/>
      <w:pgSz w:w="11906" w:h="16838"/>
      <w:pgMar w:top="2694" w:right="1133" w:bottom="709" w:left="1134" w:header="454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5A" w:rsidRDefault="004D075A" w:rsidP="00651708">
      <w:r>
        <w:separator/>
      </w:r>
    </w:p>
  </w:endnote>
  <w:endnote w:type="continuationSeparator" w:id="0">
    <w:p w:rsidR="004D075A" w:rsidRDefault="004D075A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BA5001">
    <w:pPr>
      <w:pStyle w:val="llb"/>
    </w:pPr>
    <w:r>
      <w:rPr>
        <w:noProof/>
      </w:rPr>
      <w:drawing>
        <wp:inline distT="0" distB="0" distL="0" distR="0" wp14:anchorId="5586DC48" wp14:editId="31BD93AB">
          <wp:extent cx="6143625" cy="624775"/>
          <wp:effectExtent l="19050" t="0" r="9525" b="0"/>
          <wp:docPr id="21" name="Kép 21" descr="C:\Users\Brassó Gabriella\AppData\Local\Microsoft\Windows\Temporary Internet Files\Content.IE5\IY3ATFSV\ORT_levelpapir_A4_al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ssó Gabriella\AppData\Local\Microsoft\Windows\Temporary Internet Files\Content.IE5\IY3ATFSV\ORT_levelpapir_A4_al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1211" cy="626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5A" w:rsidRDefault="004D075A" w:rsidP="00651708">
      <w:r>
        <w:separator/>
      </w:r>
    </w:p>
  </w:footnote>
  <w:footnote w:type="continuationSeparator" w:id="0">
    <w:p w:rsidR="004D075A" w:rsidRDefault="004D075A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01" w:rsidRDefault="00A250D9" w:rsidP="00651708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1384935</wp:posOffset>
              </wp:positionH>
              <wp:positionV relativeFrom="paragraph">
                <wp:posOffset>921385</wp:posOffset>
              </wp:positionV>
              <wp:extent cx="3495675" cy="638175"/>
              <wp:effectExtent l="0" t="0" r="9525" b="9525"/>
              <wp:wrapNone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C6B" w:rsidRDefault="00B61C6B" w:rsidP="00B61C6B">
                          <w:pPr>
                            <w:pStyle w:val="lfej"/>
                            <w:jc w:val="center"/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</w:pPr>
                          <w:r w:rsidRPr="00704C72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Business Superbrands 2015</w:t>
                          </w:r>
                        </w:p>
                        <w:p w:rsidR="00B61C6B" w:rsidRDefault="00704C72" w:rsidP="006536E7">
                          <w:pPr>
                            <w:pStyle w:val="lfej"/>
                            <w:jc w:val="center"/>
                          </w:pPr>
                          <w:r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Kiváló ü</w:t>
                          </w:r>
                          <w:r w:rsidR="006536E7">
                            <w:rPr>
                              <w:rFonts w:eastAsia="Arial Unicode MS" w:cs="Arial"/>
                              <w:b/>
                              <w:caps/>
                              <w:color w:val="262626" w:themeColor="text1" w:themeTint="D9"/>
                              <w:sz w:val="14"/>
                              <w:szCs w:val="14"/>
                            </w:rPr>
                            <w:t>zleti márka – MagyarBrands 2016</w:t>
                          </w:r>
                          <w:r w:rsidR="006536E7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9.05pt;margin-top:72.55pt;width:275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" stroked="f">
              <v:textbox>
                <w:txbxContent>
                  <w:p w:rsidR="00B61C6B" w:rsidRDefault="00B61C6B" w:rsidP="00B61C6B">
                    <w:pPr>
                      <w:pStyle w:val="lfej"/>
                      <w:jc w:val="center"/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</w:pPr>
                    <w:r w:rsidRPr="00704C72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Business Superbrands 2015</w:t>
                    </w:r>
                  </w:p>
                  <w:p w:rsidR="00B61C6B" w:rsidRDefault="00704C72" w:rsidP="006536E7">
                    <w:pPr>
                      <w:pStyle w:val="lfej"/>
                      <w:jc w:val="center"/>
                    </w:pPr>
                    <w:r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Kiváló ü</w:t>
                    </w:r>
                    <w:r w:rsidR="006536E7">
                      <w:rPr>
                        <w:rFonts w:eastAsia="Arial Unicode MS" w:cs="Arial"/>
                        <w:b/>
                        <w:caps/>
                        <w:color w:val="262626" w:themeColor="text1" w:themeTint="D9"/>
                        <w:sz w:val="14"/>
                        <w:szCs w:val="14"/>
                      </w:rPr>
                      <w:t>zleti márka – MagyarBrands 2016</w:t>
                    </w:r>
                    <w:r w:rsidR="006536E7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A5001">
      <w:rPr>
        <w:noProof/>
      </w:rPr>
      <w:drawing>
        <wp:inline distT="0" distB="0" distL="0" distR="0" wp14:anchorId="00E096B7" wp14:editId="430297D0">
          <wp:extent cx="6000750" cy="1093358"/>
          <wp:effectExtent l="19050" t="0" r="0" b="0"/>
          <wp:docPr id="20" name="Kép 20" descr="C:\Users\Brassó Gabriella\AppData\Local\Microsoft\Windows\Temporary Internet Files\Content.IE5\PVXCJGOL\ORT_levelpapir_A4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só Gabriella\AppData\Local\Microsoft\Windows\Temporary Internet Files\Content.IE5\PVXCJGOL\ORT_levelpapir_A4_fejl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093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  <w:num w:numId="15">
    <w:abstractNumId w:val="20"/>
  </w:num>
  <w:num w:numId="16">
    <w:abstractNumId w:val="18"/>
  </w:num>
  <w:num w:numId="17">
    <w:abstractNumId w:val="19"/>
  </w:num>
  <w:num w:numId="18">
    <w:abstractNumId w:val="5"/>
  </w:num>
  <w:num w:numId="19">
    <w:abstractNumId w:val="4"/>
  </w:num>
  <w:num w:numId="20">
    <w:abstractNumId w:val="7"/>
  </w:num>
  <w:num w:numId="21">
    <w:abstractNumId w:val="1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504E"/>
    <w:rsid w:val="0002275C"/>
    <w:rsid w:val="00035D89"/>
    <w:rsid w:val="00037916"/>
    <w:rsid w:val="000732B1"/>
    <w:rsid w:val="000839FF"/>
    <w:rsid w:val="00085D60"/>
    <w:rsid w:val="000A2AA6"/>
    <w:rsid w:val="000C38F8"/>
    <w:rsid w:val="000C58F0"/>
    <w:rsid w:val="000E6BEA"/>
    <w:rsid w:val="00117B8A"/>
    <w:rsid w:val="0013043A"/>
    <w:rsid w:val="0013089A"/>
    <w:rsid w:val="00145A1A"/>
    <w:rsid w:val="00145D62"/>
    <w:rsid w:val="001C48F3"/>
    <w:rsid w:val="001C5A81"/>
    <w:rsid w:val="001E0C64"/>
    <w:rsid w:val="001E0D2D"/>
    <w:rsid w:val="002223EC"/>
    <w:rsid w:val="00230F0B"/>
    <w:rsid w:val="00232A98"/>
    <w:rsid w:val="002410D9"/>
    <w:rsid w:val="00241617"/>
    <w:rsid w:val="00264F53"/>
    <w:rsid w:val="00267B37"/>
    <w:rsid w:val="00282A8E"/>
    <w:rsid w:val="00290519"/>
    <w:rsid w:val="00292E52"/>
    <w:rsid w:val="00296849"/>
    <w:rsid w:val="002B0F45"/>
    <w:rsid w:val="002B1D99"/>
    <w:rsid w:val="002D66A5"/>
    <w:rsid w:val="002E3515"/>
    <w:rsid w:val="00304B87"/>
    <w:rsid w:val="0031198F"/>
    <w:rsid w:val="00313432"/>
    <w:rsid w:val="00315EA7"/>
    <w:rsid w:val="00345589"/>
    <w:rsid w:val="0035059D"/>
    <w:rsid w:val="00354A83"/>
    <w:rsid w:val="003608E7"/>
    <w:rsid w:val="00362E6F"/>
    <w:rsid w:val="00364F5F"/>
    <w:rsid w:val="00373FF5"/>
    <w:rsid w:val="00374498"/>
    <w:rsid w:val="003A417D"/>
    <w:rsid w:val="003C067C"/>
    <w:rsid w:val="003D14C1"/>
    <w:rsid w:val="003D7D84"/>
    <w:rsid w:val="003E1D24"/>
    <w:rsid w:val="003E3C22"/>
    <w:rsid w:val="004104F7"/>
    <w:rsid w:val="00421683"/>
    <w:rsid w:val="004458C8"/>
    <w:rsid w:val="00447C94"/>
    <w:rsid w:val="00467E2D"/>
    <w:rsid w:val="0047487D"/>
    <w:rsid w:val="0047561A"/>
    <w:rsid w:val="00485A82"/>
    <w:rsid w:val="0049375F"/>
    <w:rsid w:val="004A066D"/>
    <w:rsid w:val="004C4A45"/>
    <w:rsid w:val="004C4F1C"/>
    <w:rsid w:val="004D075A"/>
    <w:rsid w:val="004D54EB"/>
    <w:rsid w:val="00501A4F"/>
    <w:rsid w:val="00514788"/>
    <w:rsid w:val="00523846"/>
    <w:rsid w:val="0054405C"/>
    <w:rsid w:val="00551CD7"/>
    <w:rsid w:val="00564D8C"/>
    <w:rsid w:val="0058789B"/>
    <w:rsid w:val="00593410"/>
    <w:rsid w:val="005B022E"/>
    <w:rsid w:val="005C53CE"/>
    <w:rsid w:val="005E3389"/>
    <w:rsid w:val="005E6C50"/>
    <w:rsid w:val="0060115A"/>
    <w:rsid w:val="00605317"/>
    <w:rsid w:val="00613444"/>
    <w:rsid w:val="0062167E"/>
    <w:rsid w:val="0062425C"/>
    <w:rsid w:val="00624A60"/>
    <w:rsid w:val="0063659B"/>
    <w:rsid w:val="00647BF2"/>
    <w:rsid w:val="00651708"/>
    <w:rsid w:val="006536E7"/>
    <w:rsid w:val="00666C8C"/>
    <w:rsid w:val="006851D7"/>
    <w:rsid w:val="00693D21"/>
    <w:rsid w:val="006C75A8"/>
    <w:rsid w:val="006D215B"/>
    <w:rsid w:val="006E4595"/>
    <w:rsid w:val="006E4862"/>
    <w:rsid w:val="00703E74"/>
    <w:rsid w:val="00704C72"/>
    <w:rsid w:val="007129F2"/>
    <w:rsid w:val="00740CC7"/>
    <w:rsid w:val="00742782"/>
    <w:rsid w:val="007B086E"/>
    <w:rsid w:val="007B3B3D"/>
    <w:rsid w:val="007B73C5"/>
    <w:rsid w:val="007D0069"/>
    <w:rsid w:val="007D1943"/>
    <w:rsid w:val="007D2399"/>
    <w:rsid w:val="007D5E4C"/>
    <w:rsid w:val="007E14CA"/>
    <w:rsid w:val="0085058F"/>
    <w:rsid w:val="00863168"/>
    <w:rsid w:val="00866472"/>
    <w:rsid w:val="008769BF"/>
    <w:rsid w:val="00882203"/>
    <w:rsid w:val="008828A6"/>
    <w:rsid w:val="008832AA"/>
    <w:rsid w:val="00884043"/>
    <w:rsid w:val="008851C2"/>
    <w:rsid w:val="008A6C44"/>
    <w:rsid w:val="008B37E1"/>
    <w:rsid w:val="008B51FE"/>
    <w:rsid w:val="008C0AEE"/>
    <w:rsid w:val="008D156B"/>
    <w:rsid w:val="008D759E"/>
    <w:rsid w:val="008F3411"/>
    <w:rsid w:val="00922766"/>
    <w:rsid w:val="00927C95"/>
    <w:rsid w:val="009337F4"/>
    <w:rsid w:val="00936EEC"/>
    <w:rsid w:val="00965A40"/>
    <w:rsid w:val="00972D6E"/>
    <w:rsid w:val="00984FB2"/>
    <w:rsid w:val="009A55A3"/>
    <w:rsid w:val="009B2046"/>
    <w:rsid w:val="009C4EE5"/>
    <w:rsid w:val="009C5658"/>
    <w:rsid w:val="009D2A4F"/>
    <w:rsid w:val="009D5C32"/>
    <w:rsid w:val="009F3A48"/>
    <w:rsid w:val="00A250D9"/>
    <w:rsid w:val="00A30A26"/>
    <w:rsid w:val="00A5327B"/>
    <w:rsid w:val="00A607C0"/>
    <w:rsid w:val="00AA05F5"/>
    <w:rsid w:val="00AA1F07"/>
    <w:rsid w:val="00AB713A"/>
    <w:rsid w:val="00AC3749"/>
    <w:rsid w:val="00AC7D7D"/>
    <w:rsid w:val="00AD58D5"/>
    <w:rsid w:val="00AE1D1E"/>
    <w:rsid w:val="00AE591C"/>
    <w:rsid w:val="00AF1159"/>
    <w:rsid w:val="00AF7B6F"/>
    <w:rsid w:val="00B04245"/>
    <w:rsid w:val="00B072E1"/>
    <w:rsid w:val="00B135FD"/>
    <w:rsid w:val="00B23A29"/>
    <w:rsid w:val="00B27B73"/>
    <w:rsid w:val="00B61702"/>
    <w:rsid w:val="00B61C6B"/>
    <w:rsid w:val="00B80459"/>
    <w:rsid w:val="00B90C54"/>
    <w:rsid w:val="00B93D2A"/>
    <w:rsid w:val="00BA5001"/>
    <w:rsid w:val="00BA7762"/>
    <w:rsid w:val="00BC0213"/>
    <w:rsid w:val="00BC22B3"/>
    <w:rsid w:val="00BF084E"/>
    <w:rsid w:val="00C04E7F"/>
    <w:rsid w:val="00C35A5A"/>
    <w:rsid w:val="00C36375"/>
    <w:rsid w:val="00C371FC"/>
    <w:rsid w:val="00C50431"/>
    <w:rsid w:val="00C66311"/>
    <w:rsid w:val="00CA0583"/>
    <w:rsid w:val="00D269FA"/>
    <w:rsid w:val="00D279C5"/>
    <w:rsid w:val="00D31A3C"/>
    <w:rsid w:val="00D47805"/>
    <w:rsid w:val="00D5658E"/>
    <w:rsid w:val="00D65F2A"/>
    <w:rsid w:val="00D71233"/>
    <w:rsid w:val="00D8676C"/>
    <w:rsid w:val="00D87AF1"/>
    <w:rsid w:val="00D92877"/>
    <w:rsid w:val="00DA1965"/>
    <w:rsid w:val="00DB2281"/>
    <w:rsid w:val="00DB5092"/>
    <w:rsid w:val="00DF7E61"/>
    <w:rsid w:val="00E02C9A"/>
    <w:rsid w:val="00E30AF3"/>
    <w:rsid w:val="00E318B8"/>
    <w:rsid w:val="00E54628"/>
    <w:rsid w:val="00E80603"/>
    <w:rsid w:val="00EA4C90"/>
    <w:rsid w:val="00EB2B06"/>
    <w:rsid w:val="00EC6281"/>
    <w:rsid w:val="00ED42CB"/>
    <w:rsid w:val="00EF3EE8"/>
    <w:rsid w:val="00F01F07"/>
    <w:rsid w:val="00F31DEA"/>
    <w:rsid w:val="00F35643"/>
    <w:rsid w:val="00F51090"/>
    <w:rsid w:val="00F716EC"/>
    <w:rsid w:val="00FA0F1F"/>
    <w:rsid w:val="00FB0508"/>
    <w:rsid w:val="00FB598F"/>
    <w:rsid w:val="00FC0262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23029"/>
  <w15:docId w15:val="{316E6A01-487F-4273-816E-5F63DFAF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1708"/>
  </w:style>
  <w:style w:type="paragraph" w:styleId="llb">
    <w:name w:val="footer"/>
    <w:basedOn w:val="Norml"/>
    <w:link w:val="llb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1708"/>
  </w:style>
  <w:style w:type="paragraph" w:styleId="Buborkszveg">
    <w:name w:val="Balloon Text"/>
    <w:basedOn w:val="Norml"/>
    <w:link w:val="Buborkszveg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1E0C64"/>
    <w:pPr>
      <w:ind w:left="708"/>
    </w:pPr>
  </w:style>
  <w:style w:type="character" w:customStyle="1" w:styleId="Cmsor1Char">
    <w:name w:val="Címsor 1 Char"/>
    <w:basedOn w:val="Bekezdsalapbettpusa"/>
    <w:link w:val="Cmsor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Szvegtrzsbehzssal2">
    <w:name w:val="Body Text Indent 2"/>
    <w:basedOn w:val="Norml"/>
    <w:link w:val="Szvegtrzsbehzssal2Char"/>
    <w:rsid w:val="005E6C50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936EE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styleId="Hiperhivatkozs">
    <w:name w:val="Hyperlink"/>
    <w:basedOn w:val="Bekezdsalapbettpusa"/>
    <w:uiPriority w:val="99"/>
    <w:unhideWhenUsed/>
    <w:rsid w:val="00922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E17E-1827-412E-821F-F6BA46F7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Brassó Gabriella</dc:creator>
  <cp:lastModifiedBy>Ildike</cp:lastModifiedBy>
  <cp:revision>4</cp:revision>
  <cp:lastPrinted>2016-01-11T08:47:00Z</cp:lastPrinted>
  <dcterms:created xsi:type="dcterms:W3CDTF">2017-12-14T13:16:00Z</dcterms:created>
  <dcterms:modified xsi:type="dcterms:W3CDTF">2017-12-14T13:42:00Z</dcterms:modified>
</cp:coreProperties>
</file>